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A715E" w:rsidRDefault="00294FD8">
      <w:pPr>
        <w:spacing w:before="240" w:after="24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RYHMÄNOHJAUSTUOKIO TO 8.12.2028 KLO 12.00</w:t>
      </w:r>
    </w:p>
    <w:p w14:paraId="00000002" w14:textId="77777777" w:rsidR="006A715E" w:rsidRDefault="00294FD8">
      <w:pPr>
        <w:spacing w:before="240" w:after="2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JAKSON KURSSIVALINNAT</w:t>
      </w:r>
    </w:p>
    <w:p w14:paraId="00000003" w14:textId="77777777" w:rsidR="006A715E" w:rsidRDefault="00294FD8">
      <w:pPr>
        <w:jc w:val="both"/>
        <w:rPr>
          <w:sz w:val="28"/>
          <w:szCs w:val="28"/>
        </w:rPr>
      </w:pPr>
      <w:r>
        <w:rPr>
          <w:sz w:val="28"/>
          <w:szCs w:val="28"/>
        </w:rPr>
        <w:t>Jakso 4 käynnistyy joululoman jälkeen tammikuun puolella ma 9.1.2023. Olethan muistanut tarkistaa, että jakson 4 työjärjestyksesi on kunnossa ja että se ei vaadi muutoksia? Entä kevätlukukauden muut jaksot?  Opintojen suunnittelu ja mahdolliset muutostoive</w:t>
      </w:r>
      <w:r>
        <w:rPr>
          <w:sz w:val="28"/>
          <w:szCs w:val="28"/>
        </w:rPr>
        <w:t>et edellyttävät opiskelijalta omaa aktiivisuutta ja hyvää ennakointia. Mitä aikaisemmin olet ”liikkeellä”, sitä todennäköisemmin saat toiveesi toteutumaan!</w:t>
      </w:r>
    </w:p>
    <w:p w14:paraId="00000004" w14:textId="77777777" w:rsidR="006A715E" w:rsidRDefault="00294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5" w14:textId="77777777" w:rsidR="006A715E" w:rsidRDefault="00294FD8">
      <w:pPr>
        <w:spacing w:before="240" w:after="2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LYSEON JOULUNAVAUS</w:t>
      </w:r>
    </w:p>
    <w:p w14:paraId="00000006" w14:textId="77777777" w:rsidR="006A715E" w:rsidRDefault="00294FD8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Ensi tiistaina 13.12. vietämme yhteistä </w:t>
      </w:r>
      <w:r>
        <w:rPr>
          <w:color w:val="FF0000"/>
          <w:sz w:val="28"/>
          <w:szCs w:val="28"/>
        </w:rPr>
        <w:t xml:space="preserve">Lyseon joulunavausta </w:t>
      </w:r>
      <w:r>
        <w:rPr>
          <w:sz w:val="28"/>
          <w:szCs w:val="28"/>
        </w:rPr>
        <w:t>klo 13.00 alkaen L</w:t>
      </w:r>
      <w:r>
        <w:rPr>
          <w:sz w:val="28"/>
          <w:szCs w:val="28"/>
        </w:rPr>
        <w:t>yseon juhlasalissa. Voit halutessasi pukeutua jouluteeman mukaisesti ja ottaa esim. tonttulakin mukaasi. Lisäksi voit tuoda aamulla mukanasi myös kynttilälyhdyn Lyseon sisäpihalle.</w:t>
      </w:r>
    </w:p>
    <w:p w14:paraId="00000007" w14:textId="77777777" w:rsidR="006A715E" w:rsidRDefault="00294FD8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Juhlasalissa istutaan lattialla. Joulunavauksessa on Lucia-kulkueen ja musi</w:t>
      </w:r>
      <w:r>
        <w:rPr>
          <w:sz w:val="28"/>
          <w:szCs w:val="28"/>
        </w:rPr>
        <w:t xml:space="preserve">ikkiesitysten lisäksi mm. opiskelijakunnan hallituksen jouluinen visailu, johon toivotaan vapaaehtoisia osallistujia. </w:t>
      </w:r>
    </w:p>
    <w:p w14:paraId="00000008" w14:textId="77777777" w:rsidR="006A715E" w:rsidRDefault="00294FD8">
      <w:pPr>
        <w:spacing w:before="240" w:after="2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TALOUSGURU-KILPAILU 2023</w:t>
      </w:r>
    </w:p>
    <w:p w14:paraId="00000009" w14:textId="77777777" w:rsidR="006A715E" w:rsidRDefault="00294FD8">
      <w:p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Jokavuotinen Talousguru-kilpailu järjestetään taas joulukuun 2022 ja maaliskuun 2023 aikana. Kilpailun tarkoituk</w:t>
      </w:r>
      <w:r>
        <w:rPr>
          <w:sz w:val="28"/>
          <w:szCs w:val="28"/>
        </w:rPr>
        <w:t xml:space="preserve">sena on motivoida opiskelijoita seuraamaan talousasioita. Joillekin talouden seuraamisesta ja tieteestä voi tulla jopa ammatti. Kilpailu on historian ja yhteiskuntaopin opettajien liiton järjestämä. </w:t>
      </w:r>
    </w:p>
    <w:p w14:paraId="0000000A" w14:textId="77777777" w:rsidR="006A715E" w:rsidRDefault="00294FD8">
      <w:p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Tänä vuonna koulussamme järjestetään alkukilpailu 11.1.2</w:t>
      </w:r>
      <w:r>
        <w:rPr>
          <w:sz w:val="28"/>
          <w:szCs w:val="28"/>
        </w:rPr>
        <w:t>023. Valtakunnallinen Ilmoittautuminen päättyy 22.12.2022. Parhaat kutsutaan valtakunnalliseen loppukilpailuun Helsinkiin 8.3.2023. Kaikille finalisteille avautuu suora opiskelupaikka ilman pääsykoetta peräti kahdeksassa korkeakoulussa. Loppukilpailun voit</w:t>
      </w:r>
      <w:r>
        <w:rPr>
          <w:sz w:val="28"/>
          <w:szCs w:val="28"/>
        </w:rPr>
        <w:t>taja saa 1000, toinen 500 ja kolmas 250 euron stipendin.</w:t>
      </w:r>
    </w:p>
    <w:p w14:paraId="0000000B" w14:textId="77777777" w:rsidR="006A715E" w:rsidRDefault="00294FD8">
      <w:p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Lisäksi koulumme entinen opiskelija Juha-Pekka Kotilainen on luvannut omat stipendinsä parhaille taloustietäjille. Stipendit jaetaan </w:t>
      </w:r>
      <w:r>
        <w:rPr>
          <w:color w:val="242424"/>
          <w:sz w:val="28"/>
          <w:szCs w:val="28"/>
          <w:highlight w:val="white"/>
        </w:rPr>
        <w:t xml:space="preserve">parhaalle ja </w:t>
      </w:r>
      <w:r>
        <w:rPr>
          <w:color w:val="242424"/>
          <w:sz w:val="28"/>
          <w:szCs w:val="28"/>
          <w:highlight w:val="white"/>
        </w:rPr>
        <w:lastRenderedPageBreak/>
        <w:t xml:space="preserve">toiseksi parhaalle mies/naisosallistujalle. </w:t>
      </w:r>
      <w:r>
        <w:rPr>
          <w:sz w:val="28"/>
          <w:szCs w:val="28"/>
        </w:rPr>
        <w:t>Viime vuo</w:t>
      </w:r>
      <w:r>
        <w:rPr>
          <w:sz w:val="28"/>
          <w:szCs w:val="28"/>
        </w:rPr>
        <w:t>nna stipendit olivat suuruudeltaan 200, 100 ja 50 euroa. Mikäli joku osallistujista kunnostautuu erityisesti, on Juha-Pekka luvannut korotetun summan. Kilpailu on tarkoitettu lukiolaisille vuosikurssista riippumatta. Mikäli haluat osallistua kilpailuun, vo</w:t>
      </w:r>
      <w:r>
        <w:rPr>
          <w:sz w:val="28"/>
          <w:szCs w:val="28"/>
        </w:rPr>
        <w:t>it ilmoittautua Harrille Wilmassa perjantaihin 16. joulukuuta mennessä.</w:t>
      </w:r>
    </w:p>
    <w:p w14:paraId="0000000C" w14:textId="77777777" w:rsidR="006A715E" w:rsidRDefault="00294FD8">
      <w:p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T: Sara, Harri</w:t>
      </w:r>
    </w:p>
    <w:p w14:paraId="0000000D" w14:textId="77777777" w:rsidR="006A715E" w:rsidRDefault="00294FD8">
      <w:pPr>
        <w:spacing w:before="240" w:after="2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Nyt kannattaa osallistua! Vähäisen osallistujamäärän vuoksi mahdollisuudet voittaa paikallisia palkintoja on hyvä! Eikä sitä koskaan tiedä, kuka menestyy valtakunnallise</w:t>
      </w:r>
      <w:r>
        <w:rPr>
          <w:color w:val="FF0000"/>
          <w:sz w:val="28"/>
          <w:szCs w:val="28"/>
        </w:rPr>
        <w:t>stikin.</w:t>
      </w:r>
    </w:p>
    <w:p w14:paraId="0000000E" w14:textId="77777777" w:rsidR="006A715E" w:rsidRDefault="00294FD8">
      <w:pPr>
        <w:spacing w:before="240" w:after="2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OPISKELIJAKUNNAN JA LIIKUNTATUTORIEN KOKOUS</w:t>
      </w:r>
    </w:p>
    <w:p w14:paraId="0000000F" w14:textId="77777777" w:rsidR="006A715E" w:rsidRDefault="00294FD8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Kokous pidetään tiistaina 13.12. joulunavausjuhlan jälkeen Älylataamossa. Mukana ovat Mari ja Jaana.</w:t>
      </w:r>
    </w:p>
    <w:p w14:paraId="00000010" w14:textId="77777777" w:rsidR="006A715E" w:rsidRDefault="00294FD8">
      <w:pPr>
        <w:spacing w:before="240" w:after="2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JOULUVISAILU</w:t>
      </w:r>
    </w:p>
    <w:p w14:paraId="00000011" w14:textId="77777777" w:rsidR="006A715E" w:rsidRDefault="00294FD8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Info kerrotaan ryhmänohjauksessa.</w:t>
      </w:r>
    </w:p>
    <w:p w14:paraId="00000012" w14:textId="77777777" w:rsidR="006A715E" w:rsidRDefault="006A715E">
      <w:pPr>
        <w:spacing w:before="240" w:after="240"/>
        <w:jc w:val="both"/>
        <w:rPr>
          <w:sz w:val="28"/>
          <w:szCs w:val="28"/>
        </w:rPr>
      </w:pPr>
    </w:p>
    <w:p w14:paraId="00000013" w14:textId="77777777" w:rsidR="006A715E" w:rsidRDefault="006A715E">
      <w:pPr>
        <w:spacing w:before="240" w:after="240"/>
        <w:jc w:val="both"/>
        <w:rPr>
          <w:sz w:val="28"/>
          <w:szCs w:val="28"/>
        </w:rPr>
      </w:pPr>
    </w:p>
    <w:sectPr w:rsidR="006A715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5E"/>
    <w:rsid w:val="00294FD8"/>
    <w:rsid w:val="006A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E08F2-3440-463B-B459-17241AF9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Savonlinnan kaupunki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Loikkanen Virpi</dc:creator>
  <cp:lastModifiedBy>Loikkanen Virpi</cp:lastModifiedBy>
  <cp:revision>3</cp:revision>
  <cp:lastPrinted>2022-12-08T07:19:00Z</cp:lastPrinted>
  <dcterms:created xsi:type="dcterms:W3CDTF">2022-12-08T07:19:00Z</dcterms:created>
  <dcterms:modified xsi:type="dcterms:W3CDTF">2022-12-08T07:20:00Z</dcterms:modified>
</cp:coreProperties>
</file>